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B7" w:rsidRPr="00E95EB6" w:rsidRDefault="002D6BB7" w:rsidP="002D6BB7">
      <w:pPr>
        <w:widowControl/>
        <w:rPr>
          <w:rFonts w:ascii="標楷體" w:eastAsia="標楷體" w:hAnsi="標楷體" w:cstheme="majorBidi"/>
          <w:b/>
          <w:bCs/>
          <w:color w:val="000000" w:themeColor="text1"/>
          <w:kern w:val="52"/>
          <w:sz w:val="27"/>
          <w:szCs w:val="27"/>
        </w:rPr>
      </w:pPr>
    </w:p>
    <w:p w:rsidR="002D6BB7" w:rsidRPr="00E95EB6" w:rsidRDefault="002D6BB7" w:rsidP="002D6BB7">
      <w:pPr>
        <w:pStyle w:val="1"/>
        <w:rPr>
          <w:color w:val="000000" w:themeColor="text1"/>
          <w:sz w:val="27"/>
          <w:szCs w:val="27"/>
        </w:rPr>
      </w:pPr>
      <w:bookmarkStart w:id="0" w:name="_Toc131869569"/>
      <w:r w:rsidRPr="00E95EB6">
        <w:rPr>
          <w:rFonts w:hint="eastAsia"/>
          <w:color w:val="000000" w:themeColor="text1"/>
          <w:sz w:val="27"/>
          <w:szCs w:val="27"/>
        </w:rPr>
        <w:t>金門縣112學年度金城學區運動會</w:t>
      </w:r>
      <w:r w:rsidRPr="00E95EB6">
        <w:rPr>
          <w:color w:val="000000" w:themeColor="text1"/>
          <w:sz w:val="27"/>
          <w:szCs w:val="27"/>
        </w:rPr>
        <w:t>抗議事件申請書</w:t>
      </w:r>
      <w:bookmarkEnd w:id="0"/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一、競賽項目：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                                    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 xml:space="preserve"> 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二、申請單位：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  <w:u w:val="single"/>
        </w:rPr>
        <w:t xml:space="preserve">  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>班</w:t>
      </w:r>
      <w:bookmarkStart w:id="1" w:name="_GoBack"/>
      <w:bookmarkEnd w:id="1"/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三、申請時間：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                               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 xml:space="preserve">四、抗議事件內容：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領隊（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>導師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）簽名：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                   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領隊（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</w:rPr>
        <w:t>導師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>）聯絡電話：</w:t>
      </w:r>
      <w:r w:rsidRPr="00E95EB6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                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五、評審委員會決議結果：</w:t>
      </w:r>
      <w:r w:rsidRPr="00E95EB6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2D6BB7" w:rsidRPr="00E95EB6" w:rsidRDefault="002D6BB7" w:rsidP="002D6BB7">
      <w:pPr>
        <w:rPr>
          <w:rFonts w:ascii="標楷體" w:eastAsia="標楷體" w:hAnsi="標楷體"/>
          <w:color w:val="000000" w:themeColor="text1"/>
          <w:sz w:val="27"/>
          <w:szCs w:val="27"/>
          <w:u w:val="single"/>
        </w:rPr>
      </w:pPr>
      <w:r w:rsidRPr="00E95EB6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評審委員：</w:t>
      </w:r>
      <w:r w:rsidRPr="00E95EB6">
        <w:rPr>
          <w:rFonts w:ascii="標楷體" w:eastAsia="標楷體" w:hAnsi="標楷體" w:cs="新細明體" w:hint="eastAsia"/>
          <w:color w:val="000000" w:themeColor="text1"/>
          <w:sz w:val="27"/>
          <w:szCs w:val="27"/>
          <w:u w:val="single"/>
        </w:rPr>
        <w:t xml:space="preserve">                                               </w:t>
      </w:r>
    </w:p>
    <w:p w:rsidR="00C424EE" w:rsidRPr="002D6BB7" w:rsidRDefault="00C424EE" w:rsidP="002D6BB7">
      <w:pPr>
        <w:widowControl/>
        <w:rPr>
          <w:rFonts w:ascii="標楷體" w:eastAsia="標楷體" w:hAnsi="標楷體" w:cstheme="majorBidi" w:hint="eastAsia"/>
          <w:b/>
          <w:bCs/>
          <w:color w:val="000000" w:themeColor="text1"/>
          <w:kern w:val="52"/>
          <w:sz w:val="27"/>
          <w:szCs w:val="27"/>
        </w:rPr>
      </w:pPr>
    </w:p>
    <w:sectPr w:rsidR="00C424EE" w:rsidRPr="002D6BB7" w:rsidSect="002D6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7"/>
    <w:rsid w:val="002D6BB7"/>
    <w:rsid w:val="00C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1FFE"/>
  <w15:chartTrackingRefBased/>
  <w15:docId w15:val="{C22E40C7-8F6D-4FA4-9105-1E9811D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6BB7"/>
    <w:pPr>
      <w:keepNext/>
      <w:jc w:val="center"/>
      <w:outlineLvl w:val="0"/>
    </w:pPr>
    <w:rPr>
      <w:rFonts w:ascii="標楷體" w:eastAsia="標楷體" w:hAnsi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D6BB7"/>
    <w:rPr>
      <w:rFonts w:ascii="標楷體" w:eastAsia="標楷體" w:hAnsi="標楷體" w:cstheme="majorBidi"/>
      <w:b/>
      <w:bCs/>
      <w:kern w:val="5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2024-04-10T01:05:00Z</dcterms:created>
  <dcterms:modified xsi:type="dcterms:W3CDTF">2024-04-10T01:05:00Z</dcterms:modified>
</cp:coreProperties>
</file>